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67" w:rsidRDefault="00D40263">
      <w:pPr>
        <w:jc w:val="center"/>
        <w:rPr>
          <w:rFonts w:ascii="黑体" w:eastAsia="黑体" w:hAnsi="黑体"/>
          <w:b/>
          <w:bCs/>
          <w:sz w:val="28"/>
          <w:szCs w:val="36"/>
        </w:rPr>
      </w:pPr>
      <w:r>
        <w:rPr>
          <w:rFonts w:ascii="黑体" w:eastAsia="黑体" w:hAnsi="黑体" w:hint="eastAsia"/>
          <w:b/>
          <w:bCs/>
          <w:sz w:val="44"/>
          <w:szCs w:val="52"/>
        </w:rPr>
        <w:t>洪泽湖产业学院</w:t>
      </w:r>
      <w:r>
        <w:rPr>
          <w:rFonts w:ascii="黑体" w:eastAsia="黑体" w:hAnsi="黑体" w:hint="eastAsia"/>
          <w:b/>
          <w:bCs/>
          <w:sz w:val="44"/>
          <w:szCs w:val="52"/>
        </w:rPr>
        <w:t>文体中心管理规定</w:t>
      </w:r>
    </w:p>
    <w:p w:rsidR="00252467" w:rsidRDefault="00D40263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为活跃师生校园文化生活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维护学院正常工作秩序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确保文体中心管理到位、安全运作、环境整洁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根据工作实际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特制定本办法。</w:t>
      </w:r>
    </w:p>
    <w:p w:rsidR="00252467" w:rsidRDefault="00D40263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一、文体中心由洪泽湖产业学院负责日常管理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其主要职责是按规定时间开放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保持室内清洁卫生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设备器材日常保养及维修等。</w:t>
      </w:r>
    </w:p>
    <w:p w:rsidR="00252467" w:rsidRDefault="00D40263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二、凡进馆参加文体活动人员须服从相关管理规定，自觉遵守场地纪律。</w:t>
      </w:r>
    </w:p>
    <w:p w:rsidR="00252467" w:rsidRDefault="00D40263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三、文体中心的开放时间为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0-</w:t>
      </w:r>
      <w:r>
        <w:rPr>
          <w:rFonts w:ascii="宋体" w:eastAsia="宋体" w:hAnsi="宋体" w:cs="宋体" w:hint="eastAsia"/>
          <w:sz w:val="28"/>
          <w:szCs w:val="28"/>
        </w:rPr>
        <w:t>21</w:t>
      </w:r>
      <w:r>
        <w:rPr>
          <w:rFonts w:ascii="宋体" w:eastAsia="宋体" w:hAnsi="宋体" w:cs="宋体" w:hint="eastAsia"/>
          <w:sz w:val="28"/>
          <w:szCs w:val="28"/>
        </w:rPr>
        <w:t>:00</w:t>
      </w:r>
      <w:r>
        <w:rPr>
          <w:rFonts w:ascii="宋体" w:eastAsia="宋体" w:hAnsi="宋体" w:cs="宋体" w:hint="eastAsia"/>
          <w:sz w:val="28"/>
          <w:szCs w:val="28"/>
        </w:rPr>
        <w:t>。活动人员须自觉遵守开放时间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不得随意要求提前或延长。</w:t>
      </w:r>
    </w:p>
    <w:p w:rsidR="00252467" w:rsidRDefault="00D40263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四、讲究文明礼貌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注意公共卫生</w:t>
      </w:r>
      <w:r>
        <w:rPr>
          <w:rFonts w:ascii="宋体" w:eastAsia="宋体" w:hAnsi="宋体" w:cs="宋体" w:hint="eastAsia"/>
          <w:sz w:val="28"/>
          <w:szCs w:val="28"/>
        </w:rPr>
        <w:t>,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随地吐痰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不乱丢果皮纸屑。</w:t>
      </w:r>
    </w:p>
    <w:p w:rsidR="00252467" w:rsidRDefault="00D40263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五、文体中心禁止吸烟，如有违反，将依据《学生手册》相关规定严肃处理。</w:t>
      </w:r>
    </w:p>
    <w:p w:rsidR="00252467" w:rsidRDefault="00D40263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六、按照器材使用规则安全使用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不得乱丢乱扔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不得随意搬动。活动结束后要自觉将器材归位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如果损坏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照价赔偿。</w:t>
      </w:r>
    </w:p>
    <w:p w:rsidR="00252467" w:rsidRDefault="00D40263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七、活动时要摘下钥匙串和放下手机等硬物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以防伤害身体。同时要注意他人所处位置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以免造成伤害事故。</w:t>
      </w:r>
    </w:p>
    <w:p w:rsidR="00252467" w:rsidRDefault="00D40263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八、为不断改善文体中心的管理服务工作，活动者要积极配合工作人员做好管理工作，并欢迎提出合理化建议。</w:t>
      </w:r>
    </w:p>
    <w:p w:rsidR="00252467" w:rsidRDefault="00252467">
      <w:pPr>
        <w:spacing w:line="560" w:lineRule="exact"/>
        <w:rPr>
          <w:rFonts w:ascii="宋体" w:eastAsia="宋体" w:hAnsi="宋体" w:cs="宋体"/>
          <w:sz w:val="28"/>
          <w:szCs w:val="28"/>
        </w:rPr>
      </w:pPr>
    </w:p>
    <w:p w:rsidR="00252467" w:rsidRDefault="00D40263">
      <w:pPr>
        <w:spacing w:line="560" w:lineRule="exact"/>
        <w:ind w:right="14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洪泽湖产业学院</w:t>
      </w:r>
    </w:p>
    <w:p w:rsidR="00252467" w:rsidRDefault="00D40263" w:rsidP="00252467">
      <w:pPr>
        <w:spacing w:line="560" w:lineRule="exact"/>
        <w:ind w:firstLineChars="221" w:firstLine="619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月13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252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YjBhMDNlODA4MDRjZjcyYTFiM2I5ZWQ0OTZmMjUifQ=="/>
  </w:docVars>
  <w:rsids>
    <w:rsidRoot w:val="24D75122"/>
    <w:rsid w:val="00252467"/>
    <w:rsid w:val="00265862"/>
    <w:rsid w:val="00325567"/>
    <w:rsid w:val="00786E5D"/>
    <w:rsid w:val="00B434CE"/>
    <w:rsid w:val="00BE39C0"/>
    <w:rsid w:val="00C77678"/>
    <w:rsid w:val="00D40263"/>
    <w:rsid w:val="00D87192"/>
    <w:rsid w:val="00E25060"/>
    <w:rsid w:val="013414A2"/>
    <w:rsid w:val="24D75122"/>
    <w:rsid w:val="3CF7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童盼</dc:creator>
  <cp:lastModifiedBy>杨建</cp:lastModifiedBy>
  <cp:revision>6</cp:revision>
  <dcterms:created xsi:type="dcterms:W3CDTF">2023-03-29T01:52:00Z</dcterms:created>
  <dcterms:modified xsi:type="dcterms:W3CDTF">2024-03-13T06:21:00Z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1BA20CBEBAB54565AE17BF1D9449A4DF_11</vt:lpwstr>
  </property>
</Properties>
</file>